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16" w:rsidRDefault="00347D16" w:rsidP="00347D16">
      <w:pPr>
        <w:pStyle w:val="Leipteksti"/>
        <w:jc w:val="center"/>
        <w:rPr>
          <w:b/>
        </w:rPr>
      </w:pPr>
    </w:p>
    <w:p w:rsidR="00347D16" w:rsidRDefault="00347D16" w:rsidP="00347D16">
      <w:pPr>
        <w:pStyle w:val="Leipteksti"/>
        <w:jc w:val="center"/>
        <w:rPr>
          <w:b/>
        </w:rPr>
      </w:pPr>
    </w:p>
    <w:p w:rsidR="00347D16" w:rsidRDefault="00347D16" w:rsidP="00347D16">
      <w:pPr>
        <w:pStyle w:val="Otsikko3"/>
      </w:pPr>
      <w:r>
        <w:rPr>
          <w:noProof/>
        </w:rPr>
        <w:drawing>
          <wp:inline distT="0" distB="0" distL="0" distR="0">
            <wp:extent cx="954405" cy="1399540"/>
            <wp:effectExtent l="0" t="0" r="0" b="0"/>
            <wp:docPr id="1" name="Kuva 1" descr="Tiirat 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irat 6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16" w:rsidRDefault="00347D16" w:rsidP="00347D16">
      <w:pPr>
        <w:pStyle w:val="Otsikko3"/>
        <w:rPr>
          <w:szCs w:val="24"/>
        </w:rPr>
      </w:pPr>
    </w:p>
    <w:p w:rsidR="00347D16" w:rsidRPr="00347D16" w:rsidRDefault="00347D16" w:rsidP="00347D16">
      <w:pPr>
        <w:pStyle w:val="Otsikko3"/>
        <w:rPr>
          <w:rFonts w:ascii="Verdana" w:hAnsi="Verdana"/>
          <w:szCs w:val="24"/>
        </w:rPr>
      </w:pPr>
      <w:r w:rsidRPr="00347D16">
        <w:rPr>
          <w:rFonts w:ascii="Verdana" w:hAnsi="Verdana"/>
          <w:szCs w:val="24"/>
        </w:rPr>
        <w:t>Uimahyppyseura Tiirat ry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40"/>
        </w:rPr>
      </w:pPr>
      <w:r w:rsidRPr="00347D16">
        <w:rPr>
          <w:rFonts w:ascii="Verdana" w:hAnsi="Verdana"/>
          <w:b/>
          <w:sz w:val="40"/>
        </w:rPr>
        <w:t>KOKOUSKUTSU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 xml:space="preserve">Uimahyppyseura Tiirat ry:n jäsenet </w:t>
      </w:r>
      <w:r w:rsidR="00BD5AB3">
        <w:rPr>
          <w:rFonts w:ascii="Verdana" w:hAnsi="Verdana"/>
          <w:b/>
          <w:sz w:val="24"/>
          <w:szCs w:val="24"/>
        </w:rPr>
        <w:t>kutsutaan sääntömääräiseen syys</w:t>
      </w:r>
      <w:r w:rsidRPr="00347D16">
        <w:rPr>
          <w:rFonts w:ascii="Verdana" w:hAnsi="Verdana"/>
          <w:b/>
          <w:sz w:val="24"/>
          <w:szCs w:val="24"/>
        </w:rPr>
        <w:t>kokoukseen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B91610" w:rsidP="00347D16">
      <w:pPr>
        <w:pStyle w:val="Leipteksti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tiistaina 25</w:t>
      </w:r>
      <w:r w:rsidR="00BD5AB3">
        <w:rPr>
          <w:rFonts w:ascii="Verdana" w:hAnsi="Verdana"/>
          <w:b/>
          <w:sz w:val="24"/>
          <w:szCs w:val="24"/>
          <w:u w:val="single"/>
        </w:rPr>
        <w:t>.11</w:t>
      </w:r>
      <w:r>
        <w:rPr>
          <w:rFonts w:ascii="Verdana" w:hAnsi="Verdana"/>
          <w:b/>
          <w:sz w:val="24"/>
          <w:szCs w:val="24"/>
          <w:u w:val="single"/>
        </w:rPr>
        <w:t>.2014</w:t>
      </w:r>
      <w:r w:rsidR="00347D16" w:rsidRPr="00347D16">
        <w:rPr>
          <w:rFonts w:ascii="Verdana" w:hAnsi="Verdana"/>
          <w:b/>
          <w:sz w:val="24"/>
          <w:szCs w:val="24"/>
          <w:u w:val="single"/>
        </w:rPr>
        <w:t xml:space="preserve"> klo 19</w:t>
      </w:r>
      <w:r>
        <w:rPr>
          <w:rFonts w:ascii="Verdana" w:hAnsi="Verdana"/>
          <w:b/>
          <w:sz w:val="24"/>
          <w:szCs w:val="24"/>
          <w:u w:val="single"/>
        </w:rPr>
        <w:t>.0</w:t>
      </w:r>
      <w:r w:rsidR="00BD5AB3">
        <w:rPr>
          <w:rFonts w:ascii="Verdana" w:hAnsi="Verdana"/>
          <w:b/>
          <w:sz w:val="24"/>
          <w:szCs w:val="24"/>
          <w:u w:val="single"/>
        </w:rPr>
        <w:t>0</w:t>
      </w:r>
      <w:r w:rsidR="00347D16" w:rsidRPr="00347D16">
        <w:rPr>
          <w:rFonts w:ascii="Verdana" w:hAnsi="Verdana"/>
          <w:b/>
          <w:sz w:val="24"/>
          <w:szCs w:val="24"/>
          <w:u w:val="single"/>
        </w:rPr>
        <w:t xml:space="preserve"> alkaen.  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 xml:space="preserve">Kokouspaikkana on </w:t>
      </w:r>
      <w:r>
        <w:rPr>
          <w:rFonts w:ascii="Verdana" w:hAnsi="Verdana"/>
          <w:b/>
          <w:sz w:val="24"/>
          <w:szCs w:val="24"/>
        </w:rPr>
        <w:t xml:space="preserve">seuran toimiston neuvotteluhuone 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Mäkelänka</w:t>
      </w:r>
      <w:r w:rsidRPr="00347D16">
        <w:rPr>
          <w:rFonts w:ascii="Verdana" w:hAnsi="Verdana"/>
          <w:b/>
          <w:sz w:val="24"/>
          <w:szCs w:val="24"/>
        </w:rPr>
        <w:t>tu</w:t>
      </w:r>
      <w:r w:rsidR="00F1521C">
        <w:rPr>
          <w:rFonts w:ascii="Verdana" w:hAnsi="Verdana"/>
          <w:b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</w:rPr>
        <w:t>58-60</w:t>
      </w:r>
      <w:proofErr w:type="gramEnd"/>
      <w:r>
        <w:rPr>
          <w:rFonts w:ascii="Verdana" w:hAnsi="Verdana"/>
          <w:b/>
          <w:sz w:val="24"/>
          <w:szCs w:val="24"/>
        </w:rPr>
        <w:t xml:space="preserve"> (3.krs)</w:t>
      </w:r>
      <w:r w:rsidRPr="00347D16">
        <w:rPr>
          <w:rFonts w:ascii="Verdana" w:hAnsi="Verdana"/>
          <w:b/>
          <w:sz w:val="24"/>
          <w:szCs w:val="24"/>
        </w:rPr>
        <w:t>, 005</w:t>
      </w:r>
      <w:r>
        <w:rPr>
          <w:rFonts w:ascii="Verdana" w:hAnsi="Verdana"/>
          <w:b/>
          <w:sz w:val="24"/>
          <w:szCs w:val="24"/>
        </w:rPr>
        <w:t>10 Hki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750049">
      <w:pPr>
        <w:pStyle w:val="Leipteksti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 xml:space="preserve">Kokouksessa käsitellään seuran sääntöjen § 10 </w:t>
      </w:r>
      <w:r w:rsidR="00BD5AB3">
        <w:rPr>
          <w:rFonts w:ascii="Verdana" w:hAnsi="Verdana"/>
          <w:b/>
          <w:sz w:val="24"/>
          <w:szCs w:val="24"/>
        </w:rPr>
        <w:t>syys</w:t>
      </w:r>
      <w:r w:rsidRPr="00347D16">
        <w:rPr>
          <w:rFonts w:ascii="Verdana" w:hAnsi="Verdana"/>
          <w:b/>
          <w:sz w:val="24"/>
          <w:szCs w:val="24"/>
        </w:rPr>
        <w:t xml:space="preserve">kokousta koskevat asiat, mm. </w:t>
      </w:r>
      <w:r w:rsidR="00B35AED">
        <w:rPr>
          <w:rFonts w:ascii="Verdana" w:hAnsi="Verdana"/>
          <w:b/>
          <w:sz w:val="24"/>
          <w:szCs w:val="24"/>
        </w:rPr>
        <w:t>vahvistetaan toimintasuunnitelma</w:t>
      </w:r>
      <w:r w:rsidR="00BD5AB3">
        <w:rPr>
          <w:rFonts w:ascii="Verdana" w:hAnsi="Verdana"/>
          <w:b/>
          <w:sz w:val="24"/>
          <w:szCs w:val="24"/>
        </w:rPr>
        <w:t xml:space="preserve"> ja </w:t>
      </w:r>
      <w:r w:rsidR="00B91610">
        <w:rPr>
          <w:rFonts w:ascii="Verdana" w:hAnsi="Verdana"/>
          <w:b/>
          <w:sz w:val="24"/>
          <w:szCs w:val="24"/>
        </w:rPr>
        <w:t>talousarvio vuodelle 2015</w:t>
      </w:r>
      <w:r w:rsidR="00750049">
        <w:rPr>
          <w:rFonts w:ascii="Verdana" w:hAnsi="Verdana"/>
          <w:b/>
          <w:sz w:val="24"/>
          <w:szCs w:val="24"/>
        </w:rPr>
        <w:t xml:space="preserve"> sekä valitaan johtokunnan jäsenet ja varajäsenet erovuorossa olevien tilalle.</w:t>
      </w:r>
      <w:r w:rsidRPr="00347D16">
        <w:rPr>
          <w:rFonts w:ascii="Verdana" w:hAnsi="Verdana"/>
          <w:b/>
          <w:sz w:val="24"/>
          <w:szCs w:val="24"/>
        </w:rPr>
        <w:t xml:space="preserve"> 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750049">
      <w:pPr>
        <w:pStyle w:val="Leipteksti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 xml:space="preserve">Helsingissä </w:t>
      </w:r>
      <w:r w:rsidR="00B91610"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>.</w:t>
      </w:r>
      <w:r w:rsidR="00750049">
        <w:rPr>
          <w:rFonts w:ascii="Verdana" w:hAnsi="Verdana"/>
          <w:b/>
          <w:sz w:val="24"/>
          <w:szCs w:val="24"/>
        </w:rPr>
        <w:t>11</w:t>
      </w:r>
      <w:r w:rsidR="00B91610">
        <w:rPr>
          <w:rFonts w:ascii="Verdana" w:hAnsi="Verdana"/>
          <w:b/>
          <w:sz w:val="24"/>
          <w:szCs w:val="24"/>
        </w:rPr>
        <w:t>.2014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Default="00347D16" w:rsidP="00347D16">
      <w:pPr>
        <w:rPr>
          <w:rFonts w:ascii="Verdana" w:hAnsi="Verdana"/>
        </w:rPr>
      </w:pPr>
    </w:p>
    <w:p w:rsidR="000B7E21" w:rsidRPr="00347D16" w:rsidRDefault="000B7E21" w:rsidP="00347D16">
      <w:pPr>
        <w:rPr>
          <w:rFonts w:ascii="Verdana" w:hAnsi="Verdana"/>
        </w:rPr>
      </w:pPr>
    </w:p>
    <w:p w:rsidR="00347D16" w:rsidRPr="00347D16" w:rsidRDefault="00B91610" w:rsidP="00750049">
      <w:pPr>
        <w:pStyle w:val="Otsikko1"/>
        <w:jc w:val="left"/>
        <w:rPr>
          <w:rFonts w:ascii="Verdana" w:hAnsi="Verdana"/>
        </w:rPr>
      </w:pPr>
      <w:r>
        <w:rPr>
          <w:rFonts w:ascii="Verdana" w:hAnsi="Verdana"/>
        </w:rPr>
        <w:t>Laura Haarala</w:t>
      </w:r>
    </w:p>
    <w:p w:rsidR="00347D16" w:rsidRPr="00347D16" w:rsidRDefault="00347D16" w:rsidP="00750049">
      <w:pPr>
        <w:pStyle w:val="Otsikko1"/>
        <w:jc w:val="left"/>
        <w:rPr>
          <w:rFonts w:ascii="Verdana" w:hAnsi="Verdana"/>
        </w:rPr>
      </w:pPr>
      <w:r w:rsidRPr="00347D16">
        <w:rPr>
          <w:rFonts w:ascii="Verdana" w:hAnsi="Verdana"/>
        </w:rPr>
        <w:t>Toiminnanjohtaja</w:t>
      </w:r>
    </w:p>
    <w:p w:rsidR="00347D16" w:rsidRPr="00347D16" w:rsidRDefault="00347D16" w:rsidP="00347D16">
      <w:pPr>
        <w:rPr>
          <w:rFonts w:ascii="Verdana" w:hAnsi="Verdana"/>
        </w:rPr>
      </w:pPr>
    </w:p>
    <w:p w:rsidR="00347D16" w:rsidRPr="00347D16" w:rsidRDefault="00347D16" w:rsidP="00347D16">
      <w:pPr>
        <w:rPr>
          <w:rFonts w:ascii="Verdana" w:hAnsi="Verdana"/>
        </w:rPr>
      </w:pPr>
    </w:p>
    <w:p w:rsidR="00347D16" w:rsidRPr="00347D16" w:rsidRDefault="00347D16" w:rsidP="006928B6">
      <w:pPr>
        <w:pStyle w:val="Otsikko2"/>
        <w:rPr>
          <w:rFonts w:ascii="Verdana" w:hAnsi="Verdana"/>
        </w:rPr>
      </w:pPr>
      <w:r w:rsidRPr="00347D16">
        <w:rPr>
          <w:rFonts w:ascii="Verdana" w:hAnsi="Verdana"/>
        </w:rPr>
        <w:lastRenderedPageBreak/>
        <w:t>ESITYSLISTA</w:t>
      </w:r>
      <w:r w:rsidRPr="00347D16">
        <w:rPr>
          <w:rFonts w:ascii="Verdana" w:hAnsi="Verdana"/>
        </w:rPr>
        <w:tab/>
        <w:t>1 (1)</w:t>
      </w:r>
    </w:p>
    <w:p w:rsidR="00347D16" w:rsidRPr="00347D16" w:rsidRDefault="00347D16" w:rsidP="00347D16">
      <w:pPr>
        <w:pStyle w:val="Otsikko2"/>
        <w:rPr>
          <w:rFonts w:ascii="Verdana" w:hAnsi="Verdana"/>
        </w:rPr>
      </w:pPr>
    </w:p>
    <w:p w:rsidR="00347D16" w:rsidRPr="00347D16" w:rsidRDefault="00347D16" w:rsidP="00347D16">
      <w:pPr>
        <w:rPr>
          <w:rFonts w:ascii="Verdana" w:hAnsi="Verdana"/>
        </w:rPr>
      </w:pPr>
    </w:p>
    <w:p w:rsidR="006928B6" w:rsidRDefault="00347D16" w:rsidP="00347D16">
      <w:pPr>
        <w:ind w:left="540" w:hanging="540"/>
        <w:rPr>
          <w:rFonts w:ascii="Verdana" w:hAnsi="Verdana"/>
          <w:b/>
        </w:rPr>
      </w:pPr>
      <w:r w:rsidRPr="006928B6">
        <w:rPr>
          <w:rFonts w:ascii="Verdana" w:hAnsi="Verdana"/>
          <w:b/>
          <w:bCs/>
        </w:rPr>
        <w:t>UIMAHYPPYSEURA</w:t>
      </w:r>
      <w:r w:rsidRPr="00347D16">
        <w:rPr>
          <w:rFonts w:ascii="Verdana" w:hAnsi="Verdana"/>
          <w:b/>
          <w:bCs/>
        </w:rPr>
        <w:t xml:space="preserve"> TIIRAT RY:N SÄÄNTÖMÄÄRÄINEN</w:t>
      </w:r>
      <w:r w:rsidR="006928B6">
        <w:rPr>
          <w:rFonts w:ascii="Verdana" w:hAnsi="Verdana"/>
        </w:rPr>
        <w:t xml:space="preserve"> </w:t>
      </w:r>
      <w:r w:rsidR="00750049">
        <w:rPr>
          <w:rFonts w:ascii="Verdana" w:hAnsi="Verdana"/>
          <w:b/>
        </w:rPr>
        <w:t>SYYS</w:t>
      </w:r>
      <w:r w:rsidRPr="00347D16">
        <w:rPr>
          <w:rFonts w:ascii="Verdana" w:hAnsi="Verdana"/>
          <w:b/>
        </w:rPr>
        <w:t>KOKOUS</w:t>
      </w:r>
    </w:p>
    <w:p w:rsidR="00347D16" w:rsidRPr="00347D16" w:rsidRDefault="00347D16" w:rsidP="00347D16">
      <w:pPr>
        <w:ind w:left="540" w:hanging="540"/>
        <w:rPr>
          <w:rFonts w:ascii="Verdana" w:hAnsi="Verdana"/>
        </w:rPr>
      </w:pPr>
      <w:r w:rsidRPr="00347D16">
        <w:rPr>
          <w:rFonts w:ascii="Verdana" w:hAnsi="Verdana"/>
          <w:b/>
        </w:rPr>
        <w:t>201</w:t>
      </w:r>
      <w:r w:rsidR="00B91610">
        <w:rPr>
          <w:rFonts w:ascii="Verdana" w:hAnsi="Verdana"/>
          <w:b/>
        </w:rPr>
        <w:t>4</w:t>
      </w:r>
    </w:p>
    <w:p w:rsidR="00347D16" w:rsidRPr="00347D16" w:rsidRDefault="00347D16" w:rsidP="00347D16">
      <w:pPr>
        <w:pStyle w:val="Otsikko2"/>
        <w:rPr>
          <w:rFonts w:ascii="Verdana" w:hAnsi="Verdana"/>
        </w:rPr>
      </w:pPr>
    </w:p>
    <w:p w:rsidR="00347D16" w:rsidRPr="00347D16" w:rsidRDefault="00347D16" w:rsidP="00347D16">
      <w:pPr>
        <w:pStyle w:val="Otsikko2"/>
        <w:rPr>
          <w:rFonts w:ascii="Verdana" w:hAnsi="Verdana"/>
        </w:rPr>
      </w:pPr>
    </w:p>
    <w:p w:rsidR="00347D16" w:rsidRPr="00347D16" w:rsidRDefault="00750049" w:rsidP="00347D16">
      <w:pPr>
        <w:pStyle w:val="Otsikko2"/>
        <w:rPr>
          <w:rFonts w:ascii="Verdana" w:hAnsi="Verdana"/>
        </w:rPr>
      </w:pPr>
      <w:r>
        <w:rPr>
          <w:rFonts w:ascii="Verdana" w:hAnsi="Verdana"/>
        </w:rPr>
        <w:t>Aika:</w:t>
      </w:r>
      <w:r>
        <w:rPr>
          <w:rFonts w:ascii="Verdana" w:hAnsi="Verdana"/>
        </w:rPr>
        <w:tab/>
        <w:t>Tii</w:t>
      </w:r>
      <w:r w:rsidR="00347D16" w:rsidRPr="00347D16">
        <w:rPr>
          <w:rFonts w:ascii="Verdana" w:hAnsi="Verdana"/>
        </w:rPr>
        <w:t xml:space="preserve">staina </w:t>
      </w:r>
      <w:r w:rsidR="00B91610">
        <w:rPr>
          <w:rFonts w:ascii="Verdana" w:hAnsi="Verdana"/>
        </w:rPr>
        <w:t>25</w:t>
      </w:r>
      <w:r w:rsidR="00347D16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347D16">
        <w:rPr>
          <w:rFonts w:ascii="Verdana" w:hAnsi="Verdana"/>
        </w:rPr>
        <w:t>.</w:t>
      </w:r>
      <w:r w:rsidR="00347D16" w:rsidRPr="00347D16">
        <w:rPr>
          <w:rFonts w:ascii="Verdana" w:hAnsi="Verdana"/>
        </w:rPr>
        <w:t>201</w:t>
      </w:r>
      <w:r w:rsidR="00B91610">
        <w:rPr>
          <w:rFonts w:ascii="Verdana" w:hAnsi="Verdana"/>
        </w:rPr>
        <w:t>4</w:t>
      </w:r>
      <w:r w:rsidR="00347D16" w:rsidRPr="00347D16">
        <w:rPr>
          <w:rFonts w:ascii="Verdana" w:hAnsi="Verdana"/>
        </w:rPr>
        <w:t xml:space="preserve"> klo 19</w:t>
      </w:r>
      <w:r w:rsidR="00B91610">
        <w:rPr>
          <w:rFonts w:ascii="Verdana" w:hAnsi="Verdana"/>
        </w:rPr>
        <w:t>.0</w:t>
      </w:r>
      <w:r>
        <w:rPr>
          <w:rFonts w:ascii="Verdana" w:hAnsi="Verdana"/>
        </w:rPr>
        <w:t>0</w:t>
      </w:r>
      <w:r w:rsidR="00347D16" w:rsidRPr="00347D16">
        <w:rPr>
          <w:rFonts w:ascii="Verdana" w:hAnsi="Verdana"/>
        </w:rPr>
        <w:t xml:space="preserve"> alkaen</w:t>
      </w:r>
    </w:p>
    <w:p w:rsidR="00347D16" w:rsidRDefault="00347D16" w:rsidP="00347D16">
      <w:pPr>
        <w:ind w:left="1304" w:hanging="1304"/>
        <w:rPr>
          <w:rFonts w:ascii="Verdana" w:hAnsi="Verdana"/>
          <w:b/>
        </w:rPr>
      </w:pPr>
      <w:r>
        <w:rPr>
          <w:rFonts w:ascii="Verdana" w:hAnsi="Verdana"/>
          <w:b/>
        </w:rPr>
        <w:t>Pa</w:t>
      </w:r>
      <w:r w:rsidRPr="00347D16">
        <w:rPr>
          <w:rFonts w:ascii="Verdana" w:hAnsi="Verdana"/>
          <w:b/>
        </w:rPr>
        <w:t xml:space="preserve">ikka: </w:t>
      </w:r>
      <w:r w:rsidRPr="00347D16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Tiirojen toimiston neuvotteluhuone; </w:t>
      </w:r>
    </w:p>
    <w:p w:rsidR="00347D16" w:rsidRPr="00347D16" w:rsidRDefault="00347D16" w:rsidP="00347D16">
      <w:pPr>
        <w:ind w:left="130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Mäkelänkatu </w:t>
      </w:r>
      <w:proofErr w:type="gramStart"/>
      <w:r>
        <w:rPr>
          <w:rFonts w:ascii="Verdana" w:hAnsi="Verdana"/>
          <w:b/>
        </w:rPr>
        <w:t>58-60</w:t>
      </w:r>
      <w:proofErr w:type="gramEnd"/>
      <w:r w:rsidRPr="00347D16">
        <w:rPr>
          <w:rFonts w:ascii="Verdana" w:hAnsi="Verdana"/>
          <w:b/>
        </w:rPr>
        <w:t>,</w:t>
      </w:r>
      <w:r w:rsidR="00B91610">
        <w:rPr>
          <w:rFonts w:ascii="Verdana" w:hAnsi="Verdana"/>
          <w:b/>
        </w:rPr>
        <w:t xml:space="preserve">   0051</w:t>
      </w:r>
      <w:r>
        <w:rPr>
          <w:rFonts w:ascii="Verdana" w:hAnsi="Verdana"/>
          <w:b/>
        </w:rPr>
        <w:t xml:space="preserve">0 </w:t>
      </w:r>
      <w:proofErr w:type="spellStart"/>
      <w:r>
        <w:rPr>
          <w:rFonts w:ascii="Verdana" w:hAnsi="Verdana"/>
          <w:b/>
        </w:rPr>
        <w:t>Hki</w:t>
      </w:r>
      <w:proofErr w:type="spellEnd"/>
    </w:p>
    <w:p w:rsidR="00347D16" w:rsidRPr="00347D16" w:rsidRDefault="00347D16" w:rsidP="00347D16">
      <w:pPr>
        <w:ind w:left="540" w:hanging="540"/>
        <w:rPr>
          <w:rFonts w:ascii="Verdana" w:hAnsi="Verdana"/>
        </w:rPr>
      </w:pPr>
    </w:p>
    <w:p w:rsidR="00347D16" w:rsidRPr="00347D16" w:rsidRDefault="00347D16" w:rsidP="00347D16">
      <w:pPr>
        <w:ind w:left="540" w:hanging="540"/>
        <w:rPr>
          <w:rFonts w:ascii="Verdana" w:hAnsi="Verdana"/>
        </w:rPr>
      </w:pPr>
    </w:p>
    <w:p w:rsidR="00347D16" w:rsidRPr="00347D16" w:rsidRDefault="00347D16" w:rsidP="00347D16">
      <w:pPr>
        <w:ind w:left="540" w:hanging="540"/>
        <w:rPr>
          <w:rFonts w:ascii="Verdana" w:hAnsi="Verdana"/>
        </w:rPr>
      </w:pPr>
      <w:r w:rsidRPr="00347D16">
        <w:rPr>
          <w:rFonts w:ascii="Verdana" w:hAnsi="Verdana"/>
        </w:rPr>
        <w:t>§ 1</w:t>
      </w:r>
      <w:r w:rsidRPr="00347D16">
        <w:rPr>
          <w:rFonts w:ascii="Verdana" w:hAnsi="Verdana"/>
        </w:rPr>
        <w:tab/>
      </w:r>
      <w:r w:rsidRPr="00347D16">
        <w:rPr>
          <w:rFonts w:ascii="Verdana" w:hAnsi="Verdana"/>
        </w:rPr>
        <w:tab/>
        <w:t>Avataan kokous</w:t>
      </w:r>
    </w:p>
    <w:p w:rsidR="00347D16" w:rsidRPr="00347D16" w:rsidRDefault="00347D16" w:rsidP="00347D16">
      <w:pPr>
        <w:ind w:left="540" w:hanging="540"/>
        <w:rPr>
          <w:rFonts w:ascii="Verdana" w:hAnsi="Verdana"/>
        </w:rPr>
      </w:pPr>
    </w:p>
    <w:p w:rsidR="00347D16" w:rsidRPr="00347D16" w:rsidRDefault="00347D16" w:rsidP="00347D16">
      <w:pPr>
        <w:ind w:left="540" w:hanging="540"/>
        <w:rPr>
          <w:rFonts w:ascii="Verdana" w:hAnsi="Verdana"/>
        </w:rPr>
      </w:pPr>
      <w:r w:rsidRPr="00347D16">
        <w:rPr>
          <w:rFonts w:ascii="Verdana" w:hAnsi="Verdana"/>
        </w:rPr>
        <w:t>§ 2</w:t>
      </w:r>
      <w:r w:rsidRPr="00347D16">
        <w:rPr>
          <w:rFonts w:ascii="Verdana" w:hAnsi="Verdana"/>
        </w:rPr>
        <w:tab/>
      </w:r>
      <w:r w:rsidRPr="00347D16">
        <w:rPr>
          <w:rFonts w:ascii="Verdana" w:hAnsi="Verdana"/>
        </w:rPr>
        <w:tab/>
        <w:t>Valitaan kokoukselle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puheenjohtaja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sihteeri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kaksi pöytäkirjan tarkastajaa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ääntenlaskijat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  <w:r w:rsidRPr="00347D16">
        <w:rPr>
          <w:rFonts w:ascii="Verdana" w:hAnsi="Verdana"/>
        </w:rPr>
        <w:t>§ 3</w:t>
      </w:r>
      <w:r w:rsidRPr="00347D16">
        <w:rPr>
          <w:rFonts w:ascii="Verdana" w:hAnsi="Verdana"/>
        </w:rPr>
        <w:tab/>
        <w:t>Todetaan läsnä olevat äänioikeutetut jäsenet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</w:p>
    <w:p w:rsid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  <w:r w:rsidRPr="00347D16">
        <w:rPr>
          <w:rFonts w:ascii="Verdana" w:hAnsi="Verdana"/>
        </w:rPr>
        <w:t>§ 4</w:t>
      </w:r>
      <w:r w:rsidRPr="00347D16">
        <w:rPr>
          <w:rFonts w:ascii="Verdana" w:hAnsi="Verdana"/>
        </w:rPr>
        <w:tab/>
        <w:t>Todetaan kokouksen laillisuus ja päätösvaltaisuus</w:t>
      </w:r>
    </w:p>
    <w:p w:rsidR="00750049" w:rsidRDefault="00750049" w:rsidP="00347D16">
      <w:pPr>
        <w:numPr>
          <w:ilvl w:val="12"/>
          <w:numId w:val="0"/>
        </w:numPr>
        <w:rPr>
          <w:rFonts w:ascii="Verdana" w:hAnsi="Verdana"/>
        </w:rPr>
      </w:pPr>
    </w:p>
    <w:p w:rsidR="00750049" w:rsidRDefault="00750049" w:rsidP="00750049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>
        <w:rPr>
          <w:rFonts w:ascii="Verdana" w:hAnsi="Verdana"/>
        </w:rPr>
        <w:t>§ 5</w:t>
      </w:r>
      <w:r>
        <w:rPr>
          <w:rFonts w:ascii="Verdana" w:hAnsi="Verdana"/>
        </w:rPr>
        <w:tab/>
        <w:t xml:space="preserve">Päätetään, mitkä liikuntalajit ovat seuran </w:t>
      </w:r>
      <w:r w:rsidR="00B91610">
        <w:rPr>
          <w:rFonts w:ascii="Verdana" w:hAnsi="Verdana"/>
        </w:rPr>
        <w:t>ohjelmassa tulevana toimikautena</w:t>
      </w:r>
      <w:bookmarkStart w:id="0" w:name="_GoBack"/>
      <w:bookmarkEnd w:id="0"/>
    </w:p>
    <w:p w:rsidR="00E747AF" w:rsidRDefault="00E747AF" w:rsidP="00B91610">
      <w:pPr>
        <w:numPr>
          <w:ilvl w:val="12"/>
          <w:numId w:val="0"/>
        </w:numPr>
        <w:rPr>
          <w:rFonts w:ascii="Verdana" w:hAnsi="Verdana"/>
        </w:rPr>
      </w:pPr>
    </w:p>
    <w:p w:rsidR="00750049" w:rsidRDefault="00750049" w:rsidP="00B91610">
      <w:pPr>
        <w:numPr>
          <w:ilvl w:val="12"/>
          <w:numId w:val="0"/>
        </w:numPr>
        <w:rPr>
          <w:rFonts w:ascii="Verdana" w:hAnsi="Verdana"/>
        </w:rPr>
      </w:pPr>
      <w:r>
        <w:rPr>
          <w:rFonts w:ascii="Verdana" w:hAnsi="Verdana"/>
        </w:rPr>
        <w:t xml:space="preserve">§ </w:t>
      </w:r>
      <w:r w:rsidR="00B91610">
        <w:rPr>
          <w:rFonts w:ascii="Verdana" w:hAnsi="Verdana"/>
        </w:rPr>
        <w:t>6</w:t>
      </w:r>
      <w:r>
        <w:rPr>
          <w:rFonts w:ascii="Verdana" w:hAnsi="Verdana"/>
        </w:rPr>
        <w:tab/>
        <w:t>Päätetään jäsenyydestä mui</w:t>
      </w:r>
      <w:r w:rsidR="00B91610">
        <w:rPr>
          <w:rFonts w:ascii="Verdana" w:hAnsi="Verdana"/>
        </w:rPr>
        <w:t>ssa järjestöissä ja yhteisöissä</w:t>
      </w:r>
    </w:p>
    <w:p w:rsidR="00750049" w:rsidRDefault="00750049" w:rsidP="00750049">
      <w:pPr>
        <w:numPr>
          <w:ilvl w:val="12"/>
          <w:numId w:val="0"/>
        </w:numPr>
        <w:ind w:left="1304" w:hanging="1304"/>
        <w:rPr>
          <w:rFonts w:ascii="Verdana" w:hAnsi="Verdana"/>
        </w:rPr>
      </w:pPr>
    </w:p>
    <w:p w:rsidR="00347D16" w:rsidRPr="00347D16" w:rsidRDefault="00B91610" w:rsidP="000B7E21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>
        <w:rPr>
          <w:rFonts w:ascii="Verdana" w:hAnsi="Verdana"/>
        </w:rPr>
        <w:t>§ 7</w:t>
      </w:r>
      <w:r w:rsidR="00750049">
        <w:rPr>
          <w:rFonts w:ascii="Verdana" w:hAnsi="Verdana"/>
        </w:rPr>
        <w:tab/>
        <w:t xml:space="preserve">Vahvistetaan </w:t>
      </w:r>
      <w:proofErr w:type="spellStart"/>
      <w:r w:rsidR="00750049">
        <w:rPr>
          <w:rFonts w:ascii="Verdana" w:hAnsi="Verdana"/>
        </w:rPr>
        <w:t>liittymis</w:t>
      </w:r>
      <w:proofErr w:type="spellEnd"/>
      <w:r w:rsidR="00750049">
        <w:rPr>
          <w:rFonts w:ascii="Verdana" w:hAnsi="Verdana"/>
        </w:rPr>
        <w:t>-, jäsen- ja kannattajajäsenmaksujen suuruus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</w:p>
    <w:p w:rsidR="00347D16" w:rsidRDefault="00B91610" w:rsidP="00347D16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>
        <w:rPr>
          <w:rFonts w:ascii="Verdana" w:hAnsi="Verdana"/>
        </w:rPr>
        <w:t>§ 8</w:t>
      </w:r>
      <w:r w:rsidR="00347D16" w:rsidRPr="00347D16">
        <w:rPr>
          <w:rFonts w:ascii="Verdana" w:hAnsi="Verdana"/>
        </w:rPr>
        <w:tab/>
      </w:r>
      <w:r w:rsidR="000B7E21">
        <w:rPr>
          <w:rFonts w:ascii="Verdana" w:hAnsi="Verdana"/>
        </w:rPr>
        <w:t>Vahvistetaan toimint</w:t>
      </w:r>
      <w:r>
        <w:rPr>
          <w:rFonts w:ascii="Verdana" w:hAnsi="Verdana"/>
        </w:rPr>
        <w:t>asuunnitelma ja talousarvio 2015</w:t>
      </w:r>
      <w:r w:rsidR="000B7E21">
        <w:rPr>
          <w:rFonts w:ascii="Verdana" w:hAnsi="Verdana"/>
        </w:rPr>
        <w:t>.</w:t>
      </w:r>
    </w:p>
    <w:p w:rsidR="000B7E21" w:rsidRDefault="000B7E21" w:rsidP="00347D16">
      <w:pPr>
        <w:numPr>
          <w:ilvl w:val="12"/>
          <w:numId w:val="0"/>
        </w:numPr>
        <w:ind w:left="1304" w:hanging="1304"/>
        <w:rPr>
          <w:rFonts w:ascii="Verdana" w:hAnsi="Verdana"/>
        </w:rPr>
      </w:pPr>
    </w:p>
    <w:p w:rsidR="000B7E21" w:rsidRDefault="00B91610" w:rsidP="00347D16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>
        <w:rPr>
          <w:rFonts w:ascii="Verdana" w:hAnsi="Verdana"/>
        </w:rPr>
        <w:t>§ 9</w:t>
      </w:r>
      <w:r w:rsidR="000B7E21">
        <w:rPr>
          <w:rFonts w:ascii="Verdana" w:hAnsi="Verdana"/>
        </w:rPr>
        <w:tab/>
        <w:t>Valitaan johtokunnan jäsenet ja varajäsenet erovuoroisten tilalle.</w:t>
      </w:r>
    </w:p>
    <w:p w:rsidR="00347D16" w:rsidRDefault="00347D16" w:rsidP="00750049">
      <w:pPr>
        <w:numPr>
          <w:ilvl w:val="12"/>
          <w:numId w:val="0"/>
        </w:numPr>
        <w:rPr>
          <w:rFonts w:ascii="Verdana" w:hAnsi="Verdana"/>
        </w:rPr>
      </w:pPr>
    </w:p>
    <w:p w:rsidR="000B7E21" w:rsidRDefault="00B91610" w:rsidP="00750049">
      <w:pPr>
        <w:numPr>
          <w:ilvl w:val="12"/>
          <w:numId w:val="0"/>
        </w:numPr>
        <w:rPr>
          <w:rFonts w:ascii="Verdana" w:hAnsi="Verdana"/>
        </w:rPr>
      </w:pPr>
      <w:r>
        <w:rPr>
          <w:rFonts w:ascii="Verdana" w:hAnsi="Verdana"/>
        </w:rPr>
        <w:t>§ 10</w:t>
      </w:r>
      <w:r w:rsidR="000B7E21">
        <w:rPr>
          <w:rFonts w:ascii="Verdana" w:hAnsi="Verdana"/>
        </w:rPr>
        <w:tab/>
        <w:t>Valitaan yksi tilintarkastaja ja varatilintarkastaja</w:t>
      </w:r>
    </w:p>
    <w:p w:rsidR="000B7E21" w:rsidRDefault="000B7E21" w:rsidP="00750049">
      <w:pPr>
        <w:numPr>
          <w:ilvl w:val="12"/>
          <w:numId w:val="0"/>
        </w:numPr>
        <w:rPr>
          <w:rFonts w:ascii="Verdana" w:hAnsi="Verdana"/>
        </w:rPr>
      </w:pPr>
    </w:p>
    <w:p w:rsidR="000B7E21" w:rsidRDefault="00B91610" w:rsidP="000B7E21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>
        <w:rPr>
          <w:rFonts w:ascii="Verdana" w:hAnsi="Verdana"/>
        </w:rPr>
        <w:t>§ 11</w:t>
      </w:r>
      <w:r w:rsidR="000B7E21">
        <w:rPr>
          <w:rFonts w:ascii="Verdana" w:hAnsi="Verdana"/>
        </w:rPr>
        <w:tab/>
        <w:t>Päätetään seuran edustajista niihin järjestöihin ja yhteisöihin, joissa seura on jäsenenä.</w:t>
      </w:r>
    </w:p>
    <w:p w:rsidR="000B7E21" w:rsidRDefault="000B7E21" w:rsidP="000B7E21">
      <w:pPr>
        <w:numPr>
          <w:ilvl w:val="12"/>
          <w:numId w:val="0"/>
        </w:numPr>
        <w:ind w:left="1304" w:hanging="1304"/>
        <w:rPr>
          <w:rFonts w:ascii="Verdana" w:hAnsi="Verdana"/>
        </w:rPr>
      </w:pPr>
    </w:p>
    <w:p w:rsidR="000B7E21" w:rsidRPr="00347D16" w:rsidRDefault="00B91610" w:rsidP="000B7E21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>
        <w:rPr>
          <w:rFonts w:ascii="Verdana" w:hAnsi="Verdana"/>
        </w:rPr>
        <w:t>§ 12</w:t>
      </w:r>
      <w:r w:rsidR="000B7E21">
        <w:rPr>
          <w:rFonts w:ascii="Verdana" w:hAnsi="Verdana"/>
        </w:rPr>
        <w:tab/>
        <w:t>Päätetään kokous</w:t>
      </w:r>
    </w:p>
    <w:p w:rsidR="00347D16" w:rsidRPr="00347D16" w:rsidRDefault="00347D16" w:rsidP="00347D16">
      <w:pPr>
        <w:numPr>
          <w:ilvl w:val="12"/>
          <w:numId w:val="0"/>
        </w:numPr>
        <w:ind w:left="1304" w:hanging="1304"/>
        <w:rPr>
          <w:rFonts w:ascii="Verdana" w:hAnsi="Verdana"/>
        </w:rPr>
      </w:pPr>
    </w:p>
    <w:p w:rsidR="00750049" w:rsidRPr="000B7E21" w:rsidRDefault="00750049" w:rsidP="000B7E21">
      <w:pPr>
        <w:numPr>
          <w:ilvl w:val="12"/>
          <w:numId w:val="0"/>
        </w:numPr>
        <w:ind w:left="1304" w:hanging="1304"/>
        <w:rPr>
          <w:rFonts w:ascii="Verdana" w:hAnsi="Verdana"/>
        </w:rPr>
      </w:pPr>
    </w:p>
    <w:sectPr w:rsidR="00750049" w:rsidRPr="000B7E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84B9D"/>
    <w:multiLevelType w:val="multilevel"/>
    <w:tmpl w:val="3AB20FB6"/>
    <w:lvl w:ilvl="0">
      <w:numFmt w:val="none"/>
      <w:lvlText w:val="-"/>
      <w:legacy w:legacy="1" w:legacySpace="120" w:legacyIndent="360"/>
      <w:lvlJc w:val="left"/>
      <w:pPr>
        <w:ind w:left="16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7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1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6"/>
    <w:rsid w:val="000B7E21"/>
    <w:rsid w:val="002A1530"/>
    <w:rsid w:val="00347D16"/>
    <w:rsid w:val="00387F89"/>
    <w:rsid w:val="00513651"/>
    <w:rsid w:val="006928B6"/>
    <w:rsid w:val="00750049"/>
    <w:rsid w:val="00984DEE"/>
    <w:rsid w:val="00B35AED"/>
    <w:rsid w:val="00B91610"/>
    <w:rsid w:val="00BD5AB3"/>
    <w:rsid w:val="00E747AF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1922-5F96-4585-BB5E-F4FE5C7F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347D16"/>
    <w:pPr>
      <w:keepNext/>
      <w:jc w:val="center"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347D16"/>
    <w:pPr>
      <w:keepNext/>
      <w:ind w:left="540" w:hanging="540"/>
      <w:outlineLvl w:val="1"/>
    </w:pPr>
    <w:rPr>
      <w:b/>
    </w:rPr>
  </w:style>
  <w:style w:type="paragraph" w:styleId="Otsikko3">
    <w:name w:val="heading 3"/>
    <w:basedOn w:val="Normaali"/>
    <w:next w:val="Normaali"/>
    <w:link w:val="Otsikko3Char"/>
    <w:qFormat/>
    <w:rsid w:val="00347D1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47D16"/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347D16"/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347D16"/>
    <w:rPr>
      <w:rFonts w:ascii="Times New Roman" w:eastAsia="Times New Roman" w:hAnsi="Times New Roman" w:cs="Times New Roman"/>
      <w:b/>
      <w:sz w:val="36"/>
      <w:szCs w:val="20"/>
      <w:lang w:eastAsia="fi-FI"/>
    </w:rPr>
  </w:style>
  <w:style w:type="paragraph" w:styleId="Leipteksti">
    <w:name w:val="Body Text"/>
    <w:basedOn w:val="Normaali"/>
    <w:link w:val="LeiptekstiChar"/>
    <w:rsid w:val="00347D16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LeiptekstiChar">
    <w:name w:val="Leipäteksti Char"/>
    <w:basedOn w:val="Kappaleenoletusfontti"/>
    <w:link w:val="Leipteksti"/>
    <w:rsid w:val="00347D16"/>
    <w:rPr>
      <w:rFonts w:ascii="Times New Roman" w:eastAsia="Times New Roman" w:hAnsi="Times New Roman" w:cs="Times New Roman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7D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7D1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</dc:creator>
  <cp:lastModifiedBy>Ulla Savola</cp:lastModifiedBy>
  <cp:revision>2</cp:revision>
  <cp:lastPrinted>2013-11-06T07:52:00Z</cp:lastPrinted>
  <dcterms:created xsi:type="dcterms:W3CDTF">2014-11-10T10:21:00Z</dcterms:created>
  <dcterms:modified xsi:type="dcterms:W3CDTF">2014-11-10T10:21:00Z</dcterms:modified>
</cp:coreProperties>
</file>